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57C" w:rsidRDefault="00F8657C" w:rsidP="00F8657C">
      <w:pPr>
        <w:spacing w:after="0" w:line="240" w:lineRule="auto"/>
        <w:rPr>
          <w:rFonts w:ascii="Arial" w:eastAsia="Times New Roman" w:hAnsi="Arial" w:cs="Arial"/>
          <w:b/>
          <w:bCs/>
          <w:color w:val="333333"/>
          <w:sz w:val="17"/>
          <w:szCs w:val="17"/>
          <w:lang w:eastAsia="nb-NO"/>
        </w:rPr>
      </w:pPr>
      <w:r w:rsidRPr="00F8657C">
        <w:rPr>
          <w:rFonts w:ascii="Arial" w:eastAsia="Times New Roman" w:hAnsi="Arial" w:cs="Arial"/>
          <w:b/>
          <w:bCs/>
          <w:color w:val="333333"/>
          <w:sz w:val="17"/>
          <w:szCs w:val="17"/>
          <w:lang w:eastAsia="nb-NO"/>
        </w:rPr>
        <w:t>Hodelus</w:t>
      </w:r>
    </w:p>
    <w:p w:rsidR="00F8657C" w:rsidRPr="00F8657C" w:rsidRDefault="00F8657C" w:rsidP="00F8657C">
      <w:pPr>
        <w:spacing w:after="0" w:line="240" w:lineRule="auto"/>
        <w:rPr>
          <w:rFonts w:ascii="Arial" w:eastAsia="Times New Roman" w:hAnsi="Arial" w:cs="Arial"/>
          <w:color w:val="333333"/>
          <w:sz w:val="17"/>
          <w:szCs w:val="17"/>
          <w:lang w:eastAsia="nb-NO"/>
        </w:rPr>
      </w:pPr>
      <w:bookmarkStart w:id="0" w:name="_GoBack"/>
      <w:bookmarkEnd w:id="0"/>
      <w:r w:rsidRPr="00F8657C">
        <w:rPr>
          <w:rFonts w:ascii="Arial" w:eastAsia="Times New Roman" w:hAnsi="Arial" w:cs="Arial"/>
          <w:color w:val="333333"/>
          <w:sz w:val="17"/>
          <w:szCs w:val="17"/>
          <w:lang w:eastAsia="nb-NO"/>
        </w:rPr>
        <w:br/>
        <w:t>Lus er blitt en plage i skolen året rundt. Særlig er problemet aktuelt etter ferier. Mange blir smittet flere ganger. Det er viktig at foreldre tar ansvar for regelmessig sjekk av barnas hår! Uten dette vil vi ikke bli kvitt luseplagen.</w:t>
      </w:r>
      <w:r w:rsidRPr="00F8657C">
        <w:rPr>
          <w:rFonts w:ascii="Arial" w:eastAsia="Times New Roman" w:hAnsi="Arial" w:cs="Arial"/>
          <w:color w:val="333333"/>
          <w:sz w:val="17"/>
          <w:szCs w:val="17"/>
          <w:lang w:eastAsia="nb-NO"/>
        </w:rPr>
        <w:br/>
        <w:t>Det er ikke flaut å ha lus, men det er flaut å ikke gjøre noe med det! Det anbefales at man informerer foreldrene til barnas lekekamerater / klasse / SFO, hvis barnet har levende lus. Hvert år er det flere elever som blir smittet av hodelus. Hodelus er særlig knyttet til barnehager og barneskoler. Smitte skjer ved direkte hodekontakt. Når lus eller egg blir oppdaget, har barnet vanligvis hatt lus i 2 – 4 måneder! Det er ofte vanskelig å finne smittekilden. Lusen limer eggene sine til hårstråene i hodebunnen, spesielt i nakken og bak ørene.</w:t>
      </w:r>
      <w:r w:rsidRPr="00F8657C">
        <w:rPr>
          <w:rFonts w:ascii="Arial" w:eastAsia="Times New Roman" w:hAnsi="Arial" w:cs="Arial"/>
          <w:color w:val="333333"/>
          <w:sz w:val="17"/>
          <w:szCs w:val="17"/>
          <w:lang w:eastAsia="nb-NO"/>
        </w:rPr>
        <w:br/>
        <w:t> </w:t>
      </w:r>
    </w:p>
    <w:p w:rsidR="00F8657C" w:rsidRPr="00F8657C" w:rsidRDefault="00F8657C" w:rsidP="00F8657C">
      <w:pPr>
        <w:spacing w:after="0" w:line="240" w:lineRule="auto"/>
        <w:rPr>
          <w:rFonts w:ascii="Arial" w:eastAsia="Times New Roman" w:hAnsi="Arial" w:cs="Arial"/>
          <w:color w:val="333333"/>
          <w:sz w:val="17"/>
          <w:szCs w:val="17"/>
          <w:lang w:eastAsia="nb-NO"/>
        </w:rPr>
      </w:pPr>
      <w:r w:rsidRPr="00F8657C">
        <w:rPr>
          <w:rFonts w:ascii="Arial" w:eastAsia="Times New Roman" w:hAnsi="Arial" w:cs="Arial"/>
          <w:color w:val="333333"/>
          <w:sz w:val="17"/>
          <w:szCs w:val="17"/>
          <w:lang w:eastAsia="nb-NO"/>
        </w:rPr>
        <w:t>Vi ønsker å stoppe lusespredningen med nødvendige tiltak:</w:t>
      </w:r>
      <w:r w:rsidRPr="00F8657C">
        <w:rPr>
          <w:rFonts w:ascii="Arial" w:eastAsia="Times New Roman" w:hAnsi="Arial" w:cs="Arial"/>
          <w:color w:val="333333"/>
          <w:sz w:val="17"/>
          <w:szCs w:val="17"/>
          <w:lang w:eastAsia="nb-NO"/>
        </w:rPr>
        <w:br/>
        <w:t>1. Foreldrene må undersøke barna sine grundig nå. Den beste metoden er å kjøpe en fintinnet</w:t>
      </w:r>
      <w:r w:rsidRPr="00F8657C">
        <w:rPr>
          <w:rFonts w:ascii="Arial" w:eastAsia="Times New Roman" w:hAnsi="Arial" w:cs="Arial"/>
          <w:color w:val="333333"/>
          <w:sz w:val="17"/>
          <w:szCs w:val="17"/>
          <w:lang w:eastAsia="nb-NO"/>
        </w:rPr>
        <w:br/>
        <w:t>lusekam på apoteket og å kjemme håret over en hvit vask / et hvitt badekar eller et hvitt</w:t>
      </w:r>
      <w:r w:rsidRPr="00F8657C">
        <w:rPr>
          <w:rFonts w:ascii="Arial" w:eastAsia="Times New Roman" w:hAnsi="Arial" w:cs="Arial"/>
          <w:color w:val="333333"/>
          <w:sz w:val="17"/>
          <w:szCs w:val="17"/>
          <w:lang w:eastAsia="nb-NO"/>
        </w:rPr>
        <w:br/>
        <w:t>håndkle.</w:t>
      </w:r>
      <w:r w:rsidRPr="00F8657C">
        <w:rPr>
          <w:rFonts w:ascii="Arial" w:eastAsia="Times New Roman" w:hAnsi="Arial" w:cs="Arial"/>
          <w:color w:val="333333"/>
          <w:sz w:val="17"/>
          <w:szCs w:val="17"/>
          <w:lang w:eastAsia="nb-NO"/>
        </w:rPr>
        <w:br/>
        <w:t>2. Ny undersøkelse om 14 dager for å finne eventuelle nye luseverter.</w:t>
      </w:r>
      <w:r w:rsidRPr="00F8657C">
        <w:rPr>
          <w:rFonts w:ascii="Arial" w:eastAsia="Times New Roman" w:hAnsi="Arial" w:cs="Arial"/>
          <w:color w:val="333333"/>
          <w:sz w:val="17"/>
          <w:szCs w:val="17"/>
          <w:lang w:eastAsia="nb-NO"/>
        </w:rPr>
        <w:br/>
        <w:t>3. Hvis noen oppdager lus eller egg, må alle i familien ta en grundig luse-undersøkelse.</w:t>
      </w:r>
      <w:r w:rsidRPr="00F8657C">
        <w:rPr>
          <w:rFonts w:ascii="Arial" w:eastAsia="Times New Roman" w:hAnsi="Arial" w:cs="Arial"/>
          <w:color w:val="333333"/>
          <w:sz w:val="17"/>
          <w:szCs w:val="17"/>
          <w:lang w:eastAsia="nb-NO"/>
        </w:rPr>
        <w:br/>
        <w:t>4. Slekt og venner av barnet som kan ha blitt smittet med lus må også undersøkes.</w:t>
      </w:r>
      <w:r w:rsidRPr="00F8657C">
        <w:rPr>
          <w:rFonts w:ascii="Arial" w:eastAsia="Times New Roman" w:hAnsi="Arial" w:cs="Arial"/>
          <w:color w:val="333333"/>
          <w:sz w:val="17"/>
          <w:szCs w:val="17"/>
          <w:lang w:eastAsia="nb-NO"/>
        </w:rPr>
        <w:br/>
        <w:t xml:space="preserve">5. Det er kun de med lus som skal behandles med </w:t>
      </w:r>
      <w:proofErr w:type="spellStart"/>
      <w:r w:rsidRPr="00F8657C">
        <w:rPr>
          <w:rFonts w:ascii="Arial" w:eastAsia="Times New Roman" w:hAnsi="Arial" w:cs="Arial"/>
          <w:color w:val="333333"/>
          <w:sz w:val="17"/>
          <w:szCs w:val="17"/>
          <w:lang w:eastAsia="nb-NO"/>
        </w:rPr>
        <w:t>Malation</w:t>
      </w:r>
      <w:proofErr w:type="spellEnd"/>
      <w:r w:rsidRPr="00F8657C">
        <w:rPr>
          <w:rFonts w:ascii="Arial" w:eastAsia="Times New Roman" w:hAnsi="Arial" w:cs="Arial"/>
          <w:color w:val="333333"/>
          <w:sz w:val="17"/>
          <w:szCs w:val="17"/>
          <w:lang w:eastAsia="nb-NO"/>
        </w:rPr>
        <w:t xml:space="preserve"> liniment evt. </w:t>
      </w:r>
      <w:proofErr w:type="spellStart"/>
      <w:r w:rsidRPr="00F8657C">
        <w:rPr>
          <w:rFonts w:ascii="Arial" w:eastAsia="Times New Roman" w:hAnsi="Arial" w:cs="Arial"/>
          <w:color w:val="333333"/>
          <w:sz w:val="17"/>
          <w:szCs w:val="17"/>
          <w:lang w:eastAsia="nb-NO"/>
        </w:rPr>
        <w:t>Prioderm</w:t>
      </w:r>
      <w:proofErr w:type="spellEnd"/>
      <w:r w:rsidRPr="00F8657C">
        <w:rPr>
          <w:rFonts w:ascii="Arial" w:eastAsia="Times New Roman" w:hAnsi="Arial" w:cs="Arial"/>
          <w:color w:val="333333"/>
          <w:sz w:val="17"/>
          <w:szCs w:val="17"/>
          <w:lang w:eastAsia="nb-NO"/>
        </w:rPr>
        <w:t>.</w:t>
      </w:r>
      <w:r w:rsidRPr="00F8657C">
        <w:rPr>
          <w:rFonts w:ascii="Arial" w:eastAsia="Times New Roman" w:hAnsi="Arial" w:cs="Arial"/>
          <w:color w:val="333333"/>
          <w:sz w:val="17"/>
          <w:szCs w:val="17"/>
          <w:lang w:eastAsia="nb-NO"/>
        </w:rPr>
        <w:br/>
        <w:t>6. Gre vått hår med finkammet lusekam etter kuren.</w:t>
      </w:r>
      <w:r w:rsidRPr="00F8657C">
        <w:rPr>
          <w:rFonts w:ascii="Arial" w:eastAsia="Times New Roman" w:hAnsi="Arial" w:cs="Arial"/>
          <w:color w:val="333333"/>
          <w:sz w:val="17"/>
          <w:szCs w:val="17"/>
          <w:lang w:eastAsia="nb-NO"/>
        </w:rPr>
        <w:br/>
        <w:t>7. Det er nødvendig å gjenta behandlingen etter 8 – 14 dager (se bruksanvisningen).</w:t>
      </w:r>
      <w:r w:rsidRPr="00F8657C">
        <w:rPr>
          <w:rFonts w:ascii="Arial" w:eastAsia="Times New Roman" w:hAnsi="Arial" w:cs="Arial"/>
          <w:color w:val="333333"/>
          <w:sz w:val="17"/>
          <w:szCs w:val="17"/>
          <w:lang w:eastAsia="nb-NO"/>
        </w:rPr>
        <w:br/>
        <w:t>8. Lus i luer og klær dør hvis de ikke får en ny vert innen 2 –3 dager.</w:t>
      </w:r>
      <w:r w:rsidRPr="00F8657C">
        <w:rPr>
          <w:rFonts w:ascii="Arial" w:eastAsia="Times New Roman" w:hAnsi="Arial" w:cs="Arial"/>
          <w:color w:val="333333"/>
          <w:sz w:val="17"/>
          <w:szCs w:val="17"/>
          <w:lang w:eastAsia="nb-NO"/>
        </w:rPr>
        <w:br/>
        <w:t>9. Lus dør ved – 10 grader i 7,5 timer eller ved + 52 grader i 5 minutter.</w:t>
      </w:r>
      <w:r w:rsidRPr="00F8657C">
        <w:rPr>
          <w:rFonts w:ascii="Arial" w:eastAsia="Times New Roman" w:hAnsi="Arial" w:cs="Arial"/>
          <w:color w:val="333333"/>
          <w:sz w:val="17"/>
          <w:szCs w:val="17"/>
          <w:lang w:eastAsia="nb-NO"/>
        </w:rPr>
        <w:br/>
        <w:t> </w:t>
      </w:r>
    </w:p>
    <w:p w:rsidR="00F8657C" w:rsidRPr="00F8657C" w:rsidRDefault="00F8657C" w:rsidP="00F8657C">
      <w:pPr>
        <w:spacing w:after="0" w:line="240" w:lineRule="auto"/>
        <w:rPr>
          <w:rFonts w:ascii="Arial" w:eastAsia="Times New Roman" w:hAnsi="Arial" w:cs="Arial"/>
          <w:color w:val="333333"/>
          <w:sz w:val="17"/>
          <w:szCs w:val="17"/>
          <w:lang w:eastAsia="nb-NO"/>
        </w:rPr>
      </w:pPr>
      <w:r w:rsidRPr="00F8657C">
        <w:rPr>
          <w:rFonts w:ascii="Arial" w:eastAsia="Times New Roman" w:hAnsi="Arial" w:cs="Arial"/>
          <w:color w:val="333333"/>
          <w:sz w:val="17"/>
          <w:szCs w:val="17"/>
          <w:lang w:eastAsia="nb-NO"/>
        </w:rPr>
        <w:t>Enkle forebyggende tiltak for alle i klassen:</w:t>
      </w:r>
      <w:r w:rsidRPr="00F8657C">
        <w:rPr>
          <w:rFonts w:ascii="Arial" w:eastAsia="Times New Roman" w:hAnsi="Arial" w:cs="Arial"/>
          <w:color w:val="333333"/>
          <w:sz w:val="17"/>
          <w:szCs w:val="17"/>
          <w:lang w:eastAsia="nb-NO"/>
        </w:rPr>
        <w:br/>
        <w:t>Gre nyvasket vått hår med lusekam ukentlig i 2 måneder.</w:t>
      </w:r>
      <w:r w:rsidRPr="00F8657C">
        <w:rPr>
          <w:rFonts w:ascii="Arial" w:eastAsia="Times New Roman" w:hAnsi="Arial" w:cs="Arial"/>
          <w:color w:val="333333"/>
          <w:sz w:val="17"/>
          <w:szCs w:val="17"/>
          <w:lang w:eastAsia="nb-NO"/>
        </w:rPr>
        <w:br/>
        <w:t>Alle har hver sin personlige hårbørste – unngå bytting.</w:t>
      </w:r>
      <w:r w:rsidRPr="00F8657C">
        <w:rPr>
          <w:rFonts w:ascii="Arial" w:eastAsia="Times New Roman" w:hAnsi="Arial" w:cs="Arial"/>
          <w:color w:val="333333"/>
          <w:sz w:val="17"/>
          <w:szCs w:val="17"/>
          <w:lang w:eastAsia="nb-NO"/>
        </w:rPr>
        <w:br/>
        <w:t>Lykke til med jakten!</w:t>
      </w:r>
      <w:r w:rsidRPr="00F8657C">
        <w:rPr>
          <w:rFonts w:ascii="Arial" w:eastAsia="Times New Roman" w:hAnsi="Arial" w:cs="Arial"/>
          <w:color w:val="333333"/>
          <w:sz w:val="17"/>
          <w:szCs w:val="17"/>
          <w:lang w:eastAsia="nb-NO"/>
        </w:rPr>
        <w:br/>
        <w:t> </w:t>
      </w:r>
    </w:p>
    <w:p w:rsidR="00F8657C" w:rsidRPr="00F8657C" w:rsidRDefault="00F8657C" w:rsidP="00F8657C">
      <w:pPr>
        <w:spacing w:after="0" w:line="240" w:lineRule="auto"/>
        <w:rPr>
          <w:rFonts w:ascii="Arial" w:eastAsia="Times New Roman" w:hAnsi="Arial" w:cs="Arial"/>
          <w:color w:val="333333"/>
          <w:sz w:val="17"/>
          <w:szCs w:val="17"/>
          <w:lang w:eastAsia="nb-NO"/>
        </w:rPr>
      </w:pPr>
      <w:r w:rsidRPr="00F8657C">
        <w:rPr>
          <w:rFonts w:ascii="Arial" w:eastAsia="Times New Roman" w:hAnsi="Arial" w:cs="Arial"/>
          <w:color w:val="333333"/>
          <w:sz w:val="17"/>
          <w:szCs w:val="17"/>
          <w:lang w:eastAsia="nb-NO"/>
        </w:rPr>
        <w:t>Ta også kontakt med apotek for råd om behandling.</w:t>
      </w:r>
      <w:r w:rsidRPr="00F8657C">
        <w:rPr>
          <w:rFonts w:ascii="Arial" w:eastAsia="Times New Roman" w:hAnsi="Arial" w:cs="Arial"/>
          <w:color w:val="333333"/>
          <w:sz w:val="17"/>
          <w:szCs w:val="17"/>
          <w:lang w:eastAsia="nb-NO"/>
        </w:rPr>
        <w:br/>
        <w:t xml:space="preserve">Les mer på </w:t>
      </w:r>
      <w:r w:rsidRPr="00F8657C">
        <w:rPr>
          <w:rFonts w:ascii="Arial" w:eastAsia="Times New Roman" w:hAnsi="Arial" w:cs="Arial"/>
          <w:b/>
          <w:bCs/>
          <w:color w:val="333333"/>
          <w:sz w:val="17"/>
          <w:szCs w:val="17"/>
          <w:lang w:eastAsia="nb-NO"/>
        </w:rPr>
        <w:t>www.fhi.no</w:t>
      </w:r>
      <w:r w:rsidRPr="00F8657C">
        <w:rPr>
          <w:rFonts w:ascii="Arial" w:eastAsia="Times New Roman" w:hAnsi="Arial" w:cs="Arial"/>
          <w:color w:val="333333"/>
          <w:sz w:val="17"/>
          <w:szCs w:val="17"/>
          <w:lang w:eastAsia="nb-NO"/>
        </w:rPr>
        <w:t xml:space="preserve"> - hodelus / skadedyr</w:t>
      </w:r>
      <w:r w:rsidRPr="00F8657C">
        <w:rPr>
          <w:rFonts w:ascii="Arial" w:eastAsia="Times New Roman" w:hAnsi="Arial" w:cs="Arial"/>
          <w:color w:val="333333"/>
          <w:sz w:val="17"/>
          <w:szCs w:val="17"/>
          <w:lang w:eastAsia="nb-NO"/>
        </w:rPr>
        <w:br/>
        <w:t> </w:t>
      </w:r>
    </w:p>
    <w:p w:rsidR="003D26BA" w:rsidRDefault="00F8657C"/>
    <w:sectPr w:rsidR="003D26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706"/>
    <w:rsid w:val="000069D7"/>
    <w:rsid w:val="008553F5"/>
    <w:rsid w:val="009B7AFB"/>
    <w:rsid w:val="00A95706"/>
    <w:rsid w:val="00BB5A9C"/>
    <w:rsid w:val="00F865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A95706"/>
    <w:pPr>
      <w:spacing w:after="0" w:line="240" w:lineRule="auto"/>
    </w:pPr>
    <w:rPr>
      <w:rFonts w:ascii="Times New Roman" w:eastAsia="Times New Roman" w:hAnsi="Times New Roman" w:cs="Times New Roman"/>
      <w:sz w:val="24"/>
      <w:szCs w:val="24"/>
      <w:lang w:eastAsia="nb-NO"/>
    </w:rPr>
  </w:style>
  <w:style w:type="paragraph" w:styleId="Ingenmellomrom">
    <w:name w:val="No Spacing"/>
    <w:uiPriority w:val="1"/>
    <w:qFormat/>
    <w:rsid w:val="00A95706"/>
    <w:pPr>
      <w:spacing w:after="0" w:line="240" w:lineRule="auto"/>
    </w:pPr>
  </w:style>
  <w:style w:type="character" w:styleId="Sterk">
    <w:name w:val="Strong"/>
    <w:basedOn w:val="Standardskriftforavsnitt"/>
    <w:uiPriority w:val="22"/>
    <w:qFormat/>
    <w:rsid w:val="000069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A95706"/>
    <w:pPr>
      <w:spacing w:after="0" w:line="240" w:lineRule="auto"/>
    </w:pPr>
    <w:rPr>
      <w:rFonts w:ascii="Times New Roman" w:eastAsia="Times New Roman" w:hAnsi="Times New Roman" w:cs="Times New Roman"/>
      <w:sz w:val="24"/>
      <w:szCs w:val="24"/>
      <w:lang w:eastAsia="nb-NO"/>
    </w:rPr>
  </w:style>
  <w:style w:type="paragraph" w:styleId="Ingenmellomrom">
    <w:name w:val="No Spacing"/>
    <w:uiPriority w:val="1"/>
    <w:qFormat/>
    <w:rsid w:val="00A95706"/>
    <w:pPr>
      <w:spacing w:after="0" w:line="240" w:lineRule="auto"/>
    </w:pPr>
  </w:style>
  <w:style w:type="character" w:styleId="Sterk">
    <w:name w:val="Strong"/>
    <w:basedOn w:val="Standardskriftforavsnitt"/>
    <w:uiPriority w:val="22"/>
    <w:qFormat/>
    <w:rsid w:val="00006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88747">
      <w:bodyDiv w:val="1"/>
      <w:marLeft w:val="0"/>
      <w:marRight w:val="0"/>
      <w:marTop w:val="0"/>
      <w:marBottom w:val="0"/>
      <w:divBdr>
        <w:top w:val="none" w:sz="0" w:space="0" w:color="auto"/>
        <w:left w:val="none" w:sz="0" w:space="0" w:color="auto"/>
        <w:bottom w:val="none" w:sz="0" w:space="0" w:color="auto"/>
        <w:right w:val="none" w:sz="0" w:space="0" w:color="auto"/>
      </w:divBdr>
      <w:divsChild>
        <w:div w:id="980812409">
          <w:marLeft w:val="0"/>
          <w:marRight w:val="0"/>
          <w:marTop w:val="0"/>
          <w:marBottom w:val="0"/>
          <w:divBdr>
            <w:top w:val="none" w:sz="0" w:space="0" w:color="auto"/>
            <w:left w:val="none" w:sz="0" w:space="0" w:color="auto"/>
            <w:bottom w:val="none" w:sz="0" w:space="0" w:color="auto"/>
            <w:right w:val="none" w:sz="0" w:space="0" w:color="auto"/>
          </w:divBdr>
          <w:divsChild>
            <w:div w:id="1039167898">
              <w:marLeft w:val="0"/>
              <w:marRight w:val="0"/>
              <w:marTop w:val="0"/>
              <w:marBottom w:val="0"/>
              <w:divBdr>
                <w:top w:val="none" w:sz="0" w:space="0" w:color="auto"/>
                <w:left w:val="none" w:sz="0" w:space="0" w:color="auto"/>
                <w:bottom w:val="none" w:sz="0" w:space="0" w:color="auto"/>
                <w:right w:val="none" w:sz="0" w:space="0" w:color="auto"/>
              </w:divBdr>
              <w:divsChild>
                <w:div w:id="209852022">
                  <w:marLeft w:val="0"/>
                  <w:marRight w:val="0"/>
                  <w:marTop w:val="0"/>
                  <w:marBottom w:val="0"/>
                  <w:divBdr>
                    <w:top w:val="none" w:sz="0" w:space="0" w:color="auto"/>
                    <w:left w:val="none" w:sz="0" w:space="0" w:color="auto"/>
                    <w:bottom w:val="none" w:sz="0" w:space="0" w:color="auto"/>
                    <w:right w:val="none" w:sz="0" w:space="0" w:color="auto"/>
                  </w:divBdr>
                  <w:divsChild>
                    <w:div w:id="381251695">
                      <w:marLeft w:val="0"/>
                      <w:marRight w:val="0"/>
                      <w:marTop w:val="0"/>
                      <w:marBottom w:val="0"/>
                      <w:divBdr>
                        <w:top w:val="none" w:sz="0" w:space="0" w:color="auto"/>
                        <w:left w:val="none" w:sz="0" w:space="0" w:color="auto"/>
                        <w:bottom w:val="none" w:sz="0" w:space="0" w:color="auto"/>
                        <w:right w:val="none" w:sz="0" w:space="0" w:color="auto"/>
                      </w:divBdr>
                      <w:divsChild>
                        <w:div w:id="179634480">
                          <w:marLeft w:val="0"/>
                          <w:marRight w:val="0"/>
                          <w:marTop w:val="0"/>
                          <w:marBottom w:val="0"/>
                          <w:divBdr>
                            <w:top w:val="none" w:sz="0" w:space="0" w:color="auto"/>
                            <w:left w:val="none" w:sz="0" w:space="0" w:color="auto"/>
                            <w:bottom w:val="none" w:sz="0" w:space="0" w:color="auto"/>
                            <w:right w:val="none" w:sz="0" w:space="0" w:color="auto"/>
                          </w:divBdr>
                          <w:divsChild>
                            <w:div w:id="1658919651">
                              <w:marLeft w:val="0"/>
                              <w:marRight w:val="0"/>
                              <w:marTop w:val="0"/>
                              <w:marBottom w:val="0"/>
                              <w:divBdr>
                                <w:top w:val="none" w:sz="0" w:space="0" w:color="auto"/>
                                <w:left w:val="none" w:sz="0" w:space="0" w:color="auto"/>
                                <w:bottom w:val="none" w:sz="0" w:space="0" w:color="auto"/>
                                <w:right w:val="none" w:sz="0" w:space="0" w:color="auto"/>
                              </w:divBdr>
                              <w:divsChild>
                                <w:div w:id="1362197769">
                                  <w:marLeft w:val="0"/>
                                  <w:marRight w:val="0"/>
                                  <w:marTop w:val="0"/>
                                  <w:marBottom w:val="0"/>
                                  <w:divBdr>
                                    <w:top w:val="none" w:sz="0" w:space="0" w:color="auto"/>
                                    <w:left w:val="none" w:sz="0" w:space="0" w:color="auto"/>
                                    <w:bottom w:val="none" w:sz="0" w:space="0" w:color="auto"/>
                                    <w:right w:val="none" w:sz="0" w:space="0" w:color="auto"/>
                                  </w:divBdr>
                                  <w:divsChild>
                                    <w:div w:id="1168248388">
                                      <w:marLeft w:val="0"/>
                                      <w:marRight w:val="0"/>
                                      <w:marTop w:val="0"/>
                                      <w:marBottom w:val="0"/>
                                      <w:divBdr>
                                        <w:top w:val="none" w:sz="0" w:space="0" w:color="auto"/>
                                        <w:left w:val="none" w:sz="0" w:space="0" w:color="auto"/>
                                        <w:bottom w:val="none" w:sz="0" w:space="0" w:color="auto"/>
                                        <w:right w:val="none" w:sz="0" w:space="0" w:color="auto"/>
                                      </w:divBdr>
                                      <w:divsChild>
                                        <w:div w:id="57487071">
                                          <w:marLeft w:val="0"/>
                                          <w:marRight w:val="0"/>
                                          <w:marTop w:val="0"/>
                                          <w:marBottom w:val="0"/>
                                          <w:divBdr>
                                            <w:top w:val="none" w:sz="0" w:space="0" w:color="auto"/>
                                            <w:left w:val="none" w:sz="0" w:space="0" w:color="auto"/>
                                            <w:bottom w:val="none" w:sz="0" w:space="0" w:color="auto"/>
                                            <w:right w:val="none" w:sz="0" w:space="0" w:color="auto"/>
                                          </w:divBdr>
                                          <w:divsChild>
                                            <w:div w:id="1194924814">
                                              <w:marLeft w:val="0"/>
                                              <w:marRight w:val="0"/>
                                              <w:marTop w:val="0"/>
                                              <w:marBottom w:val="0"/>
                                              <w:divBdr>
                                                <w:top w:val="none" w:sz="0" w:space="0" w:color="auto"/>
                                                <w:left w:val="none" w:sz="0" w:space="0" w:color="auto"/>
                                                <w:bottom w:val="none" w:sz="0" w:space="0" w:color="auto"/>
                                                <w:right w:val="none" w:sz="0" w:space="0" w:color="auto"/>
                                              </w:divBdr>
                                              <w:divsChild>
                                                <w:div w:id="2080664675">
                                                  <w:marLeft w:val="0"/>
                                                  <w:marRight w:val="0"/>
                                                  <w:marTop w:val="0"/>
                                                  <w:marBottom w:val="0"/>
                                                  <w:divBdr>
                                                    <w:top w:val="none" w:sz="0" w:space="0" w:color="auto"/>
                                                    <w:left w:val="none" w:sz="0" w:space="0" w:color="auto"/>
                                                    <w:bottom w:val="none" w:sz="0" w:space="0" w:color="auto"/>
                                                    <w:right w:val="none" w:sz="0" w:space="0" w:color="auto"/>
                                                  </w:divBdr>
                                                  <w:divsChild>
                                                    <w:div w:id="877207991">
                                                      <w:marLeft w:val="0"/>
                                                      <w:marRight w:val="0"/>
                                                      <w:marTop w:val="0"/>
                                                      <w:marBottom w:val="0"/>
                                                      <w:divBdr>
                                                        <w:top w:val="none" w:sz="0" w:space="0" w:color="auto"/>
                                                        <w:left w:val="none" w:sz="0" w:space="0" w:color="auto"/>
                                                        <w:bottom w:val="none" w:sz="0" w:space="0" w:color="auto"/>
                                                        <w:right w:val="none" w:sz="0" w:space="0" w:color="auto"/>
                                                      </w:divBdr>
                                                      <w:divsChild>
                                                        <w:div w:id="1434547256">
                                                          <w:marLeft w:val="0"/>
                                                          <w:marRight w:val="0"/>
                                                          <w:marTop w:val="0"/>
                                                          <w:marBottom w:val="0"/>
                                                          <w:divBdr>
                                                            <w:top w:val="none" w:sz="0" w:space="0" w:color="auto"/>
                                                            <w:left w:val="none" w:sz="0" w:space="0" w:color="auto"/>
                                                            <w:bottom w:val="none" w:sz="0" w:space="0" w:color="auto"/>
                                                            <w:right w:val="none" w:sz="0" w:space="0" w:color="auto"/>
                                                          </w:divBdr>
                                                          <w:divsChild>
                                                            <w:div w:id="1612201794">
                                                              <w:marLeft w:val="0"/>
                                                              <w:marRight w:val="0"/>
                                                              <w:marTop w:val="0"/>
                                                              <w:marBottom w:val="0"/>
                                                              <w:divBdr>
                                                                <w:top w:val="none" w:sz="0" w:space="0" w:color="auto"/>
                                                                <w:left w:val="none" w:sz="0" w:space="0" w:color="auto"/>
                                                                <w:bottom w:val="none" w:sz="0" w:space="0" w:color="auto"/>
                                                                <w:right w:val="none" w:sz="0" w:space="0" w:color="auto"/>
                                                              </w:divBdr>
                                                              <w:divsChild>
                                                                <w:div w:id="461534148">
                                                                  <w:marLeft w:val="0"/>
                                                                  <w:marRight w:val="0"/>
                                                                  <w:marTop w:val="0"/>
                                                                  <w:marBottom w:val="0"/>
                                                                  <w:divBdr>
                                                                    <w:top w:val="none" w:sz="0" w:space="0" w:color="auto"/>
                                                                    <w:left w:val="none" w:sz="0" w:space="0" w:color="auto"/>
                                                                    <w:bottom w:val="none" w:sz="0" w:space="0" w:color="auto"/>
                                                                    <w:right w:val="none" w:sz="0" w:space="0" w:color="auto"/>
                                                                  </w:divBdr>
                                                                  <w:divsChild>
                                                                    <w:div w:id="1375076557">
                                                                      <w:marLeft w:val="0"/>
                                                                      <w:marRight w:val="0"/>
                                                                      <w:marTop w:val="0"/>
                                                                      <w:marBottom w:val="0"/>
                                                                      <w:divBdr>
                                                                        <w:top w:val="none" w:sz="0" w:space="0" w:color="auto"/>
                                                                        <w:left w:val="none" w:sz="0" w:space="0" w:color="auto"/>
                                                                        <w:bottom w:val="none" w:sz="0" w:space="0" w:color="auto"/>
                                                                        <w:right w:val="none" w:sz="0" w:space="0" w:color="auto"/>
                                                                      </w:divBdr>
                                                                      <w:divsChild>
                                                                        <w:div w:id="823551178">
                                                                          <w:marLeft w:val="0"/>
                                                                          <w:marRight w:val="0"/>
                                                                          <w:marTop w:val="0"/>
                                                                          <w:marBottom w:val="0"/>
                                                                          <w:divBdr>
                                                                            <w:top w:val="none" w:sz="0" w:space="0" w:color="auto"/>
                                                                            <w:left w:val="none" w:sz="0" w:space="0" w:color="auto"/>
                                                                            <w:bottom w:val="none" w:sz="0" w:space="0" w:color="auto"/>
                                                                            <w:right w:val="none" w:sz="0" w:space="0" w:color="auto"/>
                                                                          </w:divBdr>
                                                                          <w:divsChild>
                                                                            <w:div w:id="1734500550">
                                                                              <w:marLeft w:val="0"/>
                                                                              <w:marRight w:val="0"/>
                                                                              <w:marTop w:val="0"/>
                                                                              <w:marBottom w:val="0"/>
                                                                              <w:divBdr>
                                                                                <w:top w:val="none" w:sz="0" w:space="0" w:color="auto"/>
                                                                                <w:left w:val="none" w:sz="0" w:space="0" w:color="auto"/>
                                                                                <w:bottom w:val="none" w:sz="0" w:space="0" w:color="auto"/>
                                                                                <w:right w:val="none" w:sz="0" w:space="0" w:color="auto"/>
                                                                              </w:divBdr>
                                                                              <w:divsChild>
                                                                                <w:div w:id="966859110">
                                                                                  <w:marLeft w:val="0"/>
                                                                                  <w:marRight w:val="0"/>
                                                                                  <w:marTop w:val="0"/>
                                                                                  <w:marBottom w:val="0"/>
                                                                                  <w:divBdr>
                                                                                    <w:top w:val="single" w:sz="6" w:space="0" w:color="C5C5C5"/>
                                                                                    <w:left w:val="single" w:sz="6" w:space="0" w:color="C5C5C5"/>
                                                                                    <w:bottom w:val="single" w:sz="6" w:space="0" w:color="C5C5C5"/>
                                                                                    <w:right w:val="single" w:sz="6" w:space="0" w:color="C5C5C5"/>
                                                                                  </w:divBdr>
                                                                                  <w:divsChild>
                                                                                    <w:div w:id="940451607">
                                                                                      <w:marLeft w:val="0"/>
                                                                                      <w:marRight w:val="0"/>
                                                                                      <w:marTop w:val="0"/>
                                                                                      <w:marBottom w:val="0"/>
                                                                                      <w:divBdr>
                                                                                        <w:top w:val="none" w:sz="0" w:space="0" w:color="auto"/>
                                                                                        <w:left w:val="none" w:sz="0" w:space="0" w:color="auto"/>
                                                                                        <w:bottom w:val="none" w:sz="0" w:space="0" w:color="auto"/>
                                                                                        <w:right w:val="none" w:sz="0" w:space="0" w:color="auto"/>
                                                                                      </w:divBdr>
                                                                                      <w:divsChild>
                                                                                        <w:div w:id="19704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CD498312.dotm</Template>
  <TotalTime>85</TotalTime>
  <Pages>1</Pages>
  <Words>305</Words>
  <Characters>1622</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 Kvalsnes</dc:creator>
  <cp:lastModifiedBy>Lene Kvalsnes</cp:lastModifiedBy>
  <cp:revision>1</cp:revision>
  <dcterms:created xsi:type="dcterms:W3CDTF">2015-06-22T07:57:00Z</dcterms:created>
  <dcterms:modified xsi:type="dcterms:W3CDTF">2015-06-22T14:44:00Z</dcterms:modified>
</cp:coreProperties>
</file>